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9C5" w14:textId="77777777" w:rsidR="004869D2" w:rsidRPr="004869D2" w:rsidRDefault="00351629" w:rsidP="00486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9D2">
        <w:rPr>
          <w:rFonts w:ascii="Times New Roman" w:hAnsi="Times New Roman" w:cs="Times New Roman"/>
          <w:b/>
        </w:rPr>
        <w:t>СООБЩЕНИЕ О ПРОВЕДЕНИИ ОЧЕРЕДНОГО</w:t>
      </w:r>
    </w:p>
    <w:p w14:paraId="3C53209F" w14:textId="77777777" w:rsidR="007C17E9" w:rsidRDefault="00351629" w:rsidP="007C1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9D2">
        <w:rPr>
          <w:rFonts w:ascii="Times New Roman" w:hAnsi="Times New Roman" w:cs="Times New Roman"/>
          <w:b/>
        </w:rPr>
        <w:t xml:space="preserve">ОБЩЕГО СОБРАНИЯ </w:t>
      </w:r>
      <w:r w:rsidR="001D5E63">
        <w:rPr>
          <w:rFonts w:ascii="Times New Roman" w:hAnsi="Times New Roman" w:cs="Times New Roman"/>
          <w:b/>
        </w:rPr>
        <w:t>СОБСТВЕННИКОВ ПОМЕЩЕНИЙ</w:t>
      </w:r>
    </w:p>
    <w:p w14:paraId="5C173685" w14:textId="77777777" w:rsidR="001D5E63" w:rsidRDefault="001D5E63" w:rsidP="007C1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многоквартирного дома </w:t>
      </w:r>
      <w:r w:rsidR="00351629">
        <w:rPr>
          <w:rFonts w:ascii="Times New Roman" w:hAnsi="Times New Roman" w:cs="Times New Roman"/>
          <w:b/>
        </w:rPr>
        <w:t>расположенн</w:t>
      </w:r>
      <w:r w:rsidR="007C17E9">
        <w:rPr>
          <w:rFonts w:ascii="Times New Roman" w:hAnsi="Times New Roman" w:cs="Times New Roman"/>
          <w:b/>
        </w:rPr>
        <w:t>ого</w:t>
      </w:r>
      <w:r w:rsidR="00351629">
        <w:rPr>
          <w:rFonts w:ascii="Times New Roman" w:hAnsi="Times New Roman" w:cs="Times New Roman"/>
          <w:b/>
        </w:rPr>
        <w:t xml:space="preserve"> по адрес</w:t>
      </w:r>
      <w:r w:rsidR="007C17E9">
        <w:rPr>
          <w:rFonts w:ascii="Times New Roman" w:hAnsi="Times New Roman" w:cs="Times New Roman"/>
          <w:b/>
        </w:rPr>
        <w:t xml:space="preserve">у: </w:t>
      </w:r>
    </w:p>
    <w:p w14:paraId="01938674" w14:textId="77777777" w:rsidR="00351629" w:rsidRDefault="001E4919" w:rsidP="00351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4919">
        <w:rPr>
          <w:rFonts w:ascii="Times New Roman" w:hAnsi="Times New Roman" w:cs="Times New Roman"/>
          <w:b/>
        </w:rPr>
        <w:t>г. Москва, Измайловский пр</w:t>
      </w:r>
      <w:r w:rsidR="00FC23F6">
        <w:rPr>
          <w:rFonts w:ascii="Times New Roman" w:hAnsi="Times New Roman" w:cs="Times New Roman"/>
          <w:b/>
        </w:rPr>
        <w:t>оезд,</w:t>
      </w:r>
      <w:r w:rsidRPr="001E4919">
        <w:rPr>
          <w:rFonts w:ascii="Times New Roman" w:hAnsi="Times New Roman" w:cs="Times New Roman"/>
          <w:b/>
        </w:rPr>
        <w:t xml:space="preserve"> д.10 к</w:t>
      </w:r>
      <w:r>
        <w:rPr>
          <w:rFonts w:ascii="Times New Roman" w:hAnsi="Times New Roman" w:cs="Times New Roman"/>
          <w:b/>
        </w:rPr>
        <w:t xml:space="preserve">орпус </w:t>
      </w:r>
      <w:r w:rsidR="008209A7">
        <w:rPr>
          <w:rFonts w:ascii="Times New Roman" w:hAnsi="Times New Roman" w:cs="Times New Roman"/>
          <w:b/>
        </w:rPr>
        <w:t>2</w:t>
      </w:r>
    </w:p>
    <w:p w14:paraId="0E859EBC" w14:textId="77777777" w:rsidR="000C481C" w:rsidRPr="00844CF5" w:rsidRDefault="000C481C" w:rsidP="000C481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1"/>
          <w:szCs w:val="21"/>
        </w:rPr>
      </w:pPr>
      <w:r w:rsidRPr="00BE2F2A">
        <w:rPr>
          <w:rFonts w:ascii="Times New Roman" w:hAnsi="Times New Roman"/>
          <w:sz w:val="21"/>
          <w:szCs w:val="21"/>
        </w:rPr>
        <w:t>Инициатор внеочередного общего собрания собственников помещений</w:t>
      </w:r>
      <w:r w:rsidRPr="00DE1030">
        <w:rPr>
          <w:rFonts w:ascii="Times New Roman" w:hAnsi="Times New Roman"/>
          <w:sz w:val="21"/>
          <w:szCs w:val="21"/>
        </w:rPr>
        <w:t xml:space="preserve"> </w:t>
      </w:r>
      <w:r w:rsidRPr="000D7170">
        <w:rPr>
          <w:rFonts w:ascii="Times New Roman" w:hAnsi="Times New Roman"/>
          <w:sz w:val="21"/>
          <w:szCs w:val="21"/>
        </w:rPr>
        <w:t xml:space="preserve">ООО «ПМ ЭКСПЛУАТАЦИЯ» </w:t>
      </w:r>
      <w:r>
        <w:rPr>
          <w:rFonts w:ascii="Times New Roman" w:hAnsi="Times New Roman"/>
          <w:sz w:val="21"/>
          <w:szCs w:val="21"/>
        </w:rPr>
        <w:t xml:space="preserve">( </w:t>
      </w:r>
      <w:r w:rsidRPr="000D7170">
        <w:rPr>
          <w:rFonts w:ascii="Times New Roman" w:hAnsi="Times New Roman"/>
          <w:sz w:val="21"/>
          <w:szCs w:val="21"/>
        </w:rPr>
        <w:t>ИНН 7719696140</w:t>
      </w:r>
      <w:r>
        <w:rPr>
          <w:rFonts w:ascii="Times New Roman" w:hAnsi="Times New Roman"/>
          <w:sz w:val="21"/>
          <w:szCs w:val="21"/>
        </w:rPr>
        <w:t>)</w:t>
      </w:r>
      <w:r w:rsidRPr="000D7170">
        <w:rPr>
          <w:rFonts w:ascii="Times New Roman" w:hAnsi="Times New Roman"/>
          <w:sz w:val="21"/>
          <w:szCs w:val="21"/>
        </w:rPr>
        <w:t xml:space="preserve"> </w:t>
      </w:r>
      <w:r w:rsidRPr="00BE2F2A">
        <w:rPr>
          <w:rFonts w:ascii="Times New Roman" w:hAnsi="Times New Roman"/>
          <w:sz w:val="21"/>
          <w:szCs w:val="21"/>
        </w:rPr>
        <w:t>, в соответствии со статьей 45 Жилищного кодекса Российской Федерации уведомляет Вас о проведении общего собрания собственников помещений в форме очно-заочного голосования.</w:t>
      </w:r>
    </w:p>
    <w:p w14:paraId="372745B3" w14:textId="72FACF12" w:rsidR="000C481C" w:rsidRPr="00BE2F2A" w:rsidRDefault="000C481C" w:rsidP="000C481C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0F2C23">
        <w:rPr>
          <w:rFonts w:ascii="Times New Roman" w:hAnsi="Times New Roman"/>
          <w:b/>
          <w:sz w:val="21"/>
          <w:szCs w:val="21"/>
        </w:rPr>
        <w:t>Дата проведения очной части собрания: «</w:t>
      </w:r>
      <w:r w:rsidR="004005C4" w:rsidRPr="004005C4">
        <w:rPr>
          <w:rFonts w:ascii="Times New Roman" w:hAnsi="Times New Roman"/>
          <w:b/>
          <w:sz w:val="21"/>
          <w:szCs w:val="21"/>
        </w:rPr>
        <w:t>24</w:t>
      </w:r>
      <w:r w:rsidRPr="000F2C23">
        <w:rPr>
          <w:rFonts w:ascii="Times New Roman" w:hAnsi="Times New Roman"/>
          <w:b/>
          <w:sz w:val="21"/>
          <w:szCs w:val="21"/>
        </w:rPr>
        <w:t xml:space="preserve">» </w:t>
      </w:r>
      <w:r w:rsidR="000F2C23">
        <w:rPr>
          <w:rFonts w:ascii="Times New Roman" w:hAnsi="Times New Roman"/>
          <w:b/>
          <w:sz w:val="21"/>
          <w:szCs w:val="21"/>
        </w:rPr>
        <w:t>мая</w:t>
      </w:r>
      <w:r w:rsidRPr="000F2C23">
        <w:rPr>
          <w:rFonts w:ascii="Times New Roman" w:hAnsi="Times New Roman"/>
          <w:b/>
          <w:sz w:val="21"/>
          <w:szCs w:val="21"/>
        </w:rPr>
        <w:t xml:space="preserve"> 2021 г. в 1</w:t>
      </w:r>
      <w:r w:rsidR="004005C4" w:rsidRPr="004005C4">
        <w:rPr>
          <w:rFonts w:ascii="Times New Roman" w:hAnsi="Times New Roman"/>
          <w:b/>
          <w:sz w:val="21"/>
          <w:szCs w:val="21"/>
        </w:rPr>
        <w:t>1</w:t>
      </w:r>
      <w:r w:rsidRPr="000F2C23">
        <w:rPr>
          <w:rFonts w:ascii="Times New Roman" w:hAnsi="Times New Roman"/>
          <w:b/>
          <w:sz w:val="21"/>
          <w:szCs w:val="21"/>
        </w:rPr>
        <w:t>-00.</w:t>
      </w:r>
    </w:p>
    <w:p w14:paraId="78A9AEBA" w14:textId="42CD47AB" w:rsidR="000C481C" w:rsidRPr="00BE2F2A" w:rsidRDefault="000C481C" w:rsidP="000C481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Место проведения собрания: </w:t>
      </w:r>
      <w:r w:rsidR="00CF2409" w:rsidRPr="00CF2409">
        <w:rPr>
          <w:rFonts w:ascii="Times New Roman" w:hAnsi="Times New Roman"/>
          <w:b/>
          <w:sz w:val="21"/>
          <w:szCs w:val="21"/>
        </w:rPr>
        <w:t>г.Москва, Измайловский проезд, д.10 корп.1, секция 3, 1-й этаж, помещение холла входной группы.</w:t>
      </w:r>
    </w:p>
    <w:p w14:paraId="20A11972" w14:textId="7208277B" w:rsidR="000C481C" w:rsidRPr="00BE2F2A" w:rsidRDefault="000C481C" w:rsidP="000C481C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Регистрация на собрание </w:t>
      </w:r>
      <w:r w:rsidRPr="001026C4">
        <w:rPr>
          <w:rFonts w:ascii="Times New Roman" w:hAnsi="Times New Roman"/>
          <w:b/>
          <w:sz w:val="21"/>
          <w:szCs w:val="21"/>
        </w:rPr>
        <w:t>с «</w:t>
      </w:r>
      <w:r>
        <w:rPr>
          <w:rFonts w:ascii="Times New Roman" w:hAnsi="Times New Roman"/>
          <w:b/>
          <w:sz w:val="21"/>
          <w:szCs w:val="21"/>
        </w:rPr>
        <w:t>1</w:t>
      </w:r>
      <w:r w:rsidR="004005C4" w:rsidRPr="004005C4">
        <w:rPr>
          <w:rFonts w:ascii="Times New Roman" w:hAnsi="Times New Roman"/>
          <w:b/>
          <w:sz w:val="21"/>
          <w:szCs w:val="21"/>
        </w:rPr>
        <w:t>0</w:t>
      </w:r>
      <w:r w:rsidRPr="001026C4">
        <w:rPr>
          <w:rFonts w:ascii="Times New Roman" w:hAnsi="Times New Roman"/>
          <w:b/>
          <w:sz w:val="21"/>
          <w:szCs w:val="21"/>
        </w:rPr>
        <w:t>» час.</w:t>
      </w:r>
      <w:r>
        <w:rPr>
          <w:rFonts w:ascii="Times New Roman" w:hAnsi="Times New Roman"/>
          <w:b/>
          <w:sz w:val="21"/>
          <w:szCs w:val="21"/>
        </w:rPr>
        <w:t xml:space="preserve"> 45</w:t>
      </w:r>
      <w:r w:rsidRPr="00BE2F2A">
        <w:rPr>
          <w:rFonts w:ascii="Times New Roman" w:hAnsi="Times New Roman"/>
          <w:b/>
          <w:sz w:val="21"/>
          <w:szCs w:val="21"/>
        </w:rPr>
        <w:t xml:space="preserve"> мин.</w:t>
      </w:r>
    </w:p>
    <w:p w14:paraId="5F59F843" w14:textId="77777777" w:rsidR="000C481C" w:rsidRPr="00BE2F2A" w:rsidRDefault="000C481C" w:rsidP="000C481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1"/>
          <w:szCs w:val="21"/>
        </w:rPr>
      </w:pPr>
      <w:r w:rsidRPr="00BE2F2A">
        <w:rPr>
          <w:rFonts w:ascii="Times New Roman" w:hAnsi="Times New Roman"/>
          <w:sz w:val="21"/>
          <w:szCs w:val="21"/>
        </w:rPr>
        <w:t xml:space="preserve">В соответствии с Жилищным кодексом РФ, собственники помещений в многоквартирном доме (далее МКД) принимают решения, связанные с управлением таким домом,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 (Посредством оформления доверенности. Доверенность на голосование должна быть оформлена в соответствии с действующим законодательством РФ). </w:t>
      </w:r>
    </w:p>
    <w:p w14:paraId="199617FB" w14:textId="77777777" w:rsidR="000C481C" w:rsidRPr="00BE2F2A" w:rsidRDefault="000C481C" w:rsidP="000C481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E2F2A">
        <w:rPr>
          <w:rFonts w:ascii="Times New Roman" w:hAnsi="Times New Roman"/>
          <w:sz w:val="21"/>
          <w:szCs w:val="21"/>
        </w:rPr>
        <w:t xml:space="preserve">Для участия в собрании и голосовании собственникам помещений необходимо при себе иметь </w:t>
      </w:r>
      <w:r w:rsidRPr="00BE2F2A">
        <w:rPr>
          <w:rFonts w:ascii="Times New Roman" w:hAnsi="Times New Roman"/>
          <w:b/>
          <w:sz w:val="21"/>
          <w:szCs w:val="21"/>
        </w:rPr>
        <w:t>паспорт и документ, подтверждающий право собственности на помещение</w:t>
      </w:r>
      <w:r w:rsidRPr="00BE2F2A">
        <w:rPr>
          <w:rFonts w:ascii="Times New Roman" w:hAnsi="Times New Roman"/>
          <w:sz w:val="21"/>
          <w:szCs w:val="21"/>
        </w:rPr>
        <w:t xml:space="preserve">, </w:t>
      </w:r>
      <w:r w:rsidRPr="00BE2F2A">
        <w:rPr>
          <w:rFonts w:ascii="Times New Roman" w:hAnsi="Times New Roman"/>
          <w:b/>
          <w:sz w:val="21"/>
          <w:szCs w:val="21"/>
        </w:rPr>
        <w:t>либо его копию</w:t>
      </w:r>
      <w:r w:rsidRPr="00BE2F2A">
        <w:rPr>
          <w:rFonts w:ascii="Times New Roman" w:hAnsi="Times New Roman"/>
          <w:sz w:val="21"/>
          <w:szCs w:val="21"/>
        </w:rPr>
        <w:t xml:space="preserve">, представителям собственников помещений (в т. ч. по доле собственности, находящейся в муниципальной собственности) - иметь паспорт и доверенность на участие в голосовании, либо копию приказа о назначении на должность руководителя юридического лица. </w:t>
      </w:r>
    </w:p>
    <w:p w14:paraId="2E22B267" w14:textId="46B19760" w:rsidR="000C481C" w:rsidRPr="00BE2F2A" w:rsidRDefault="000C481C" w:rsidP="000C481C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sz w:val="21"/>
          <w:szCs w:val="21"/>
        </w:rPr>
      </w:pPr>
      <w:r w:rsidRPr="00BE2F2A">
        <w:rPr>
          <w:rFonts w:ascii="Times New Roman" w:hAnsi="Times New Roman"/>
          <w:b/>
          <w:sz w:val="21"/>
          <w:szCs w:val="21"/>
        </w:rPr>
        <w:t xml:space="preserve">Дата </w:t>
      </w:r>
      <w:r>
        <w:rPr>
          <w:rFonts w:ascii="Times New Roman" w:hAnsi="Times New Roman"/>
          <w:b/>
          <w:sz w:val="21"/>
          <w:szCs w:val="21"/>
        </w:rPr>
        <w:t xml:space="preserve">окончания </w:t>
      </w:r>
      <w:r w:rsidRPr="00BE2F2A">
        <w:rPr>
          <w:rFonts w:ascii="Times New Roman" w:hAnsi="Times New Roman"/>
          <w:b/>
          <w:sz w:val="21"/>
          <w:szCs w:val="21"/>
        </w:rPr>
        <w:t xml:space="preserve">проведения заочной части собрания: </w:t>
      </w:r>
      <w:r w:rsidRPr="007E66FC">
        <w:rPr>
          <w:rFonts w:ascii="Times New Roman" w:hAnsi="Times New Roman"/>
          <w:b/>
          <w:bCs/>
          <w:sz w:val="21"/>
          <w:szCs w:val="21"/>
        </w:rPr>
        <w:t>«</w:t>
      </w:r>
      <w:r w:rsidR="004005C4" w:rsidRPr="004005C4">
        <w:rPr>
          <w:rFonts w:ascii="Times New Roman" w:hAnsi="Times New Roman"/>
          <w:b/>
          <w:bCs/>
          <w:sz w:val="21"/>
          <w:szCs w:val="21"/>
        </w:rPr>
        <w:t>24</w:t>
      </w:r>
      <w:r w:rsidRPr="007E66FC">
        <w:rPr>
          <w:rFonts w:ascii="Times New Roman" w:hAnsi="Times New Roman"/>
          <w:b/>
          <w:bCs/>
          <w:sz w:val="21"/>
          <w:szCs w:val="21"/>
        </w:rPr>
        <w:t xml:space="preserve">» </w:t>
      </w:r>
      <w:r w:rsidR="000F2C23">
        <w:rPr>
          <w:rFonts w:ascii="Times New Roman" w:hAnsi="Times New Roman"/>
          <w:b/>
          <w:bCs/>
          <w:sz w:val="21"/>
          <w:szCs w:val="21"/>
        </w:rPr>
        <w:t>июня</w:t>
      </w:r>
      <w:r w:rsidRPr="007E66FC">
        <w:rPr>
          <w:rFonts w:ascii="Times New Roman" w:hAnsi="Times New Roman"/>
          <w:b/>
          <w:bCs/>
          <w:sz w:val="21"/>
          <w:szCs w:val="21"/>
        </w:rPr>
        <w:t xml:space="preserve"> 2021 г.</w:t>
      </w:r>
    </w:p>
    <w:p w14:paraId="0422F86E" w14:textId="77777777" w:rsidR="000C481C" w:rsidRDefault="000C481C" w:rsidP="000C481C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color w:val="000000"/>
          <w:sz w:val="21"/>
          <w:szCs w:val="21"/>
        </w:rPr>
      </w:pPr>
      <w:r w:rsidRPr="00BE2F2A">
        <w:rPr>
          <w:rFonts w:ascii="Times New Roman" w:hAnsi="Times New Roman"/>
          <w:b/>
          <w:color w:val="000000"/>
          <w:sz w:val="21"/>
          <w:szCs w:val="21"/>
        </w:rPr>
        <w:t>Адрес</w:t>
      </w:r>
      <w:r>
        <w:rPr>
          <w:rFonts w:ascii="Times New Roman" w:hAnsi="Times New Roman"/>
          <w:b/>
          <w:color w:val="000000"/>
          <w:sz w:val="21"/>
          <w:szCs w:val="21"/>
        </w:rPr>
        <w:t>а</w:t>
      </w:r>
      <w:r w:rsidRPr="00BE2F2A">
        <w:rPr>
          <w:rFonts w:ascii="Times New Roman" w:hAnsi="Times New Roman"/>
          <w:b/>
          <w:color w:val="000000"/>
          <w:sz w:val="21"/>
          <w:szCs w:val="21"/>
        </w:rPr>
        <w:t xml:space="preserve"> приема заполненных бланков решений:</w:t>
      </w:r>
    </w:p>
    <w:p w14:paraId="4CA153B9" w14:textId="77777777" w:rsidR="000C481C" w:rsidRDefault="000C481C" w:rsidP="000C481C">
      <w:pPr>
        <w:shd w:val="clear" w:color="auto" w:fill="FFFFFF"/>
        <w:spacing w:after="0" w:line="240" w:lineRule="auto"/>
        <w:ind w:right="-284"/>
        <w:rPr>
          <w:rFonts w:ascii="Times New Roman" w:hAnsi="Times New Roman"/>
          <w:bCs/>
          <w:sz w:val="21"/>
          <w:szCs w:val="21"/>
        </w:rPr>
      </w:pPr>
      <w:r w:rsidRPr="003D3E0E">
        <w:rPr>
          <w:rFonts w:ascii="Times New Roman" w:hAnsi="Times New Roman"/>
          <w:bCs/>
          <w:sz w:val="21"/>
          <w:szCs w:val="21"/>
        </w:rPr>
        <w:t>г. Москва, проезд Измайловский, д. 10, корп. 1, пом. VII КОМ 1-4 (офис управляющей организации)</w:t>
      </w:r>
    </w:p>
    <w:p w14:paraId="1399C677" w14:textId="77777777" w:rsidR="001E4919" w:rsidRPr="001E4919" w:rsidRDefault="001E4919" w:rsidP="001E4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BEB86BE" w14:textId="77777777" w:rsidR="004869D2" w:rsidRDefault="004869D2" w:rsidP="00E91BD7">
      <w:pPr>
        <w:pStyle w:val="22"/>
        <w:shd w:val="clear" w:color="auto" w:fill="auto"/>
        <w:spacing w:line="288" w:lineRule="exact"/>
      </w:pPr>
      <w:bookmarkStart w:id="0" w:name="bookmark5"/>
      <w:r>
        <w:t>Повестка дня общего собрания:</w:t>
      </w:r>
      <w:bookmarkEnd w:id="0"/>
    </w:p>
    <w:p w14:paraId="2F56B309" w14:textId="77777777" w:rsidR="00FD7904" w:rsidRPr="00FD7904" w:rsidRDefault="00FD7904" w:rsidP="00FD7904">
      <w:pPr>
        <w:widowControl w:val="0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C1F1AA4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Избрать председателя общего собрания собственников</w:t>
      </w:r>
    </w:p>
    <w:p w14:paraId="404DCC29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 xml:space="preserve">     Избрать секретаря общего собрания собственников</w:t>
      </w:r>
    </w:p>
    <w:p w14:paraId="039E1EC9" w14:textId="1C9D0FD2" w:rsid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Избрать членов счетной комиссии общего собрания собственников</w:t>
      </w:r>
    </w:p>
    <w:p w14:paraId="640FA8FC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отчет управляющей организации многоквартирного дома за 2020 год (ООО «ПМ ЭКСПЛУАТАЦИЯ» ИНН 7719696140) по договору управления.</w:t>
      </w:r>
    </w:p>
    <w:p w14:paraId="7B847C5E" w14:textId="77777777" w:rsidR="004005C4" w:rsidRDefault="004005C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По заявке собственников помещений разрешить ООО «ПМ ЭКСПЛУАТАЦИЯ» размещать  дополнительные камеры видеонаблюдения в местах общего пользования за счет собственных средств жителей при соблюдении следующих условий: установка камер с гарантий об устранении последний монтажа/демонтажа; устранения вреда, причиненного общему имуществу при монтаже/демонтаже таких камер; с соблюдением требований к противопожарной безопасности и иных правил; по заявке жителя предоставлять видеоматериал зафиксированный такими камерами.</w:t>
      </w:r>
    </w:p>
    <w:p w14:paraId="4E188F24" w14:textId="1F3825A2" w:rsidR="004005C4" w:rsidRDefault="004005C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Принять решение на заключение собственниками помещений в многоквартирном доме, действующими от своего имени, договора электроснабжения с ресурсоснабжающей организацией (напрямую) с 01 июля 2021 г.</w:t>
      </w:r>
    </w:p>
    <w:p w14:paraId="48086B41" w14:textId="3D7EC12D" w:rsidR="004005C4" w:rsidRDefault="004005C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Принять решение на заключение собственниками помещений в многоквартирном доме, действующими от своего имени, договора водоотведения с ресурсоснабжающей организацией (напрямую) с 01 июля 2021 г.</w:t>
      </w:r>
    </w:p>
    <w:p w14:paraId="42C5A407" w14:textId="4835B4B0" w:rsidR="004005C4" w:rsidRDefault="004005C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Принять решение на заключение собственниками помещений в многоквартирном доме, действующими от своего имени, договора теплоснабжения с ресурсоснабжающей организацией (напрямую) с 01 июля 2021 г.</w:t>
      </w:r>
    </w:p>
    <w:p w14:paraId="7FB6E212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(индивидуальный счет МКД).</w:t>
      </w:r>
    </w:p>
    <w:p w14:paraId="260BCCE5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ежемесячный взнос на капитальный ремонт общего имущества многоквартирного дома в размере минимального размера взноса на капитальный ремонт, установленного нормативным правовым актом г. Москвы</w:t>
      </w:r>
    </w:p>
    <w:p w14:paraId="2DC02683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Определить ООО «ПМ ЭКСПЛУАТАЦИЯ» (ИНН 7719696140) владельцем специального счета для формирования фонда капитального ремонта многоквартирного дома.</w:t>
      </w:r>
    </w:p>
    <w:p w14:paraId="3F9247B5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Уполномочить ООО «ПМ ЭКСПЛУАТАЦИЯ» (ИНН 7719696140) на открытие специального счета и совершение операций с денежными средствами, находящимися на специальном счете.</w:t>
      </w:r>
    </w:p>
    <w:p w14:paraId="69D5B59B" w14:textId="77777777" w:rsidR="00FD7904" w:rsidRPr="00FD7904" w:rsidRDefault="00FD7904" w:rsidP="00FD7904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Определить кредитную организацию, в которой будет открыт специальный счет: ПАО Банк ВТБ.</w:t>
      </w:r>
    </w:p>
    <w:p w14:paraId="46A4E6C1" w14:textId="77777777" w:rsidR="00FD7904" w:rsidRPr="00FD7904" w:rsidRDefault="00FD7904" w:rsidP="00BC76F9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 xml:space="preserve">Уполномочить ООО «ПМ ЭКСПЛУАТАЦИЯ» (ИНН 7719696140)  на представление интересов собственников помещений многоквартирного дома в отношениях с региональным оператором капитального ремонта, государственными органами власти, органами местного самоуправления в </w:t>
      </w:r>
      <w:r w:rsidRPr="00FD7904">
        <w:rPr>
          <w:rFonts w:ascii="Times New Roman" w:eastAsia="Times New Roman" w:hAnsi="Times New Roman" w:cs="Times New Roman"/>
        </w:rPr>
        <w:lastRenderedPageBreak/>
        <w:t>связи с изменением способа формирования фонда капитального ремонта многоквартирного дома.</w:t>
      </w:r>
    </w:p>
    <w:p w14:paraId="3F356616" w14:textId="2DCCD37C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1</w:t>
      </w:r>
      <w:r w:rsidR="004005C4" w:rsidRPr="004005C4">
        <w:rPr>
          <w:rFonts w:ascii="Times New Roman" w:eastAsia="Times New Roman" w:hAnsi="Times New Roman" w:cs="Times New Roman"/>
        </w:rPr>
        <w:t>4</w:t>
      </w:r>
      <w:r w:rsidRPr="00FD7904">
        <w:rPr>
          <w:rFonts w:ascii="Times New Roman" w:eastAsia="Times New Roman" w:hAnsi="Times New Roman" w:cs="Times New Roman"/>
        </w:rPr>
        <w:t>. Уполномочить ООО «ПМ ЭКСПЛУАТАЦИЯ» (ИНН 7719696140) на управление специальным счетом, в том числе на осуществление следующих действий:</w:t>
      </w:r>
    </w:p>
    <w:p w14:paraId="7E9A2A03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подготовка, подписание и подача/получение документов в/из кредитную/ой организацию/и для открытия специального счета и для его обслуживания;</w:t>
      </w:r>
    </w:p>
    <w:p w14:paraId="7B4AB4FD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осуществление операций с денежными средствами, находящимися на специальном счете;</w:t>
      </w:r>
    </w:p>
    <w:p w14:paraId="7C0E5082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уведомление контролирующих органов об открытии специального счета многоквартирного дома;</w:t>
      </w:r>
    </w:p>
    <w:p w14:paraId="4C337C25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ведение мониторинга банков на соответствие критериям п.2 ст.176 ЖК РФ с целью обеспечения сохранности средств фонда капитального ремонта;</w:t>
      </w:r>
    </w:p>
    <w:p w14:paraId="6E2E6716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перевода денежных средств собственников со счета Регионального оператора на специальный счет в сроки, установленные законодательством;</w:t>
      </w:r>
    </w:p>
    <w:p w14:paraId="0535BA6C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проведение начислений платы за капитальный ремонт, оформление и доставка платежных документов собственникам многоквартирного дома;</w:t>
      </w:r>
    </w:p>
    <w:p w14:paraId="793D656C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получения денежных средств на специальный счет по помещениям, находящимся в муниципальной собственности;</w:t>
      </w:r>
    </w:p>
    <w:p w14:paraId="4368D62C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работ по взысканию задолженности по уплате обязательных взносов на капитальный ремонт собственников помещений;</w:t>
      </w:r>
    </w:p>
    <w:p w14:paraId="27ED2C3B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подготовка индивидуальной программы капитального ремонта многоквартирного дома и её ежегодная актуализация;</w:t>
      </w:r>
    </w:p>
    <w:p w14:paraId="50C68988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и проведение общего собрания собственников многоквартирного дома по вопросам проведения работ по капитальному ремонту;</w:t>
      </w:r>
    </w:p>
    <w:p w14:paraId="6B9705CA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дома;</w:t>
      </w:r>
    </w:p>
    <w:p w14:paraId="1BC5F8FE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организация, совместно с Советом многоквартирного дома, проведения работ по капитальному ремонту: составление графика работ, ситуационного плана и типовой технологической карты, проведение входного контроля качества проектно-сметной документации, уведомление собственников о начале работ по капитальному ремонту, проведение строительного контроля с заполнением журнала производства работ;</w:t>
      </w:r>
    </w:p>
    <w:p w14:paraId="14EDDD40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организация совместно с Советом дома комиссии по приемке выполненных работ, проверка и подписание актов выполненных работ, оформление и передача документации (в т.ч. Протокола решения собственников многоквартирного дома) в кредитную организацию для финансирования работ капитального ремонта;</w:t>
      </w:r>
    </w:p>
    <w:p w14:paraId="044DA3D7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предоставление финансовой отчетности о состоянии специального счета собственникам многоквартирного дома и в ГЖИ;</w:t>
      </w:r>
    </w:p>
    <w:p w14:paraId="31931C70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- консультирование собственников многоквартирного дома по вопросам открытия и ведения специального счета фонда капитального ремонта.</w:t>
      </w:r>
    </w:p>
    <w:p w14:paraId="73B6CA67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ежемесячную плату за оказание услуг по управлению специальным счетом ООО «ПМ ЭКСПЛУАТАЦИЯ» (ИНН 7719696140)  в размере четырех процентов от суммы ежемесячного взноса на капитальный ремонт общедомового имущества.</w:t>
      </w:r>
    </w:p>
    <w:p w14:paraId="467FC9D4" w14:textId="76D879DE" w:rsidR="00FD7904" w:rsidRPr="004005C4" w:rsidRDefault="00FD7904" w:rsidP="004005C4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Уполномочить ООО «ПМ ЭКСПЛУАТАЦИЯ» (ИНН 7719696140) 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дома.</w:t>
      </w:r>
    </w:p>
    <w:p w14:paraId="2F6E9FF6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порядок оплаты взноса на капитальный ремонт до десятого числа месяца, следующего за истекшим расчетным периодом, на основании отдельного платежного документа, представленного владельцем специального счета.</w:t>
      </w:r>
    </w:p>
    <w:p w14:paraId="41FB60F5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следующий порядок начисления ежемесячного взноса платы за оказание услуг по управлению специальным счетом: плата за оказание услуг по управлению специальным счетом указывается отдельной графой в едином платежном документе за жилищно-коммунальные услуги, предоставляемом управляющей компанией.</w:t>
      </w:r>
    </w:p>
    <w:p w14:paraId="63C36082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счете, но не позднее срока, установленного региональной программой капитального ремонта г. Москвы.</w:t>
      </w:r>
    </w:p>
    <w:p w14:paraId="595A3C55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Наделить управляющую организацию правом заключать договоры с организациями, оказывающими услуги по начислению коммунальных платежей, выпуску и доставке платежных документов по капитальному ремонту.</w:t>
      </w:r>
    </w:p>
    <w:p w14:paraId="75C9724D" w14:textId="77777777" w:rsidR="00FD7904" w:rsidRPr="00FD7904" w:rsidRDefault="00FD7904" w:rsidP="00FD7904">
      <w:pPr>
        <w:widowControl w:val="0"/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Уполномочить организацию, оказывающую услуги по начислению коммунальных платежей, выпуску и доставке платежных документов,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ремонта, формируемых на специальном счете, на специальном депозите.</w:t>
      </w:r>
    </w:p>
    <w:p w14:paraId="5752F0C0" w14:textId="71A64DAA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 xml:space="preserve">Предоставить ООО «ПМ ЭКСПЛУАТАЦИЯ»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МКД, </w:t>
      </w:r>
      <w:r w:rsidRPr="00FD7904">
        <w:rPr>
          <w:rFonts w:ascii="Times New Roman" w:eastAsia="Times New Roman" w:hAnsi="Times New Roman" w:cs="Times New Roman"/>
        </w:rPr>
        <w:lastRenderedPageBreak/>
        <w:t xml:space="preserve">расположенного по адресу: г. Москва, Измайловский бульвар, д. 10, корпус </w:t>
      </w:r>
      <w:r w:rsidR="004005C4" w:rsidRPr="004005C4">
        <w:rPr>
          <w:rFonts w:ascii="Times New Roman" w:eastAsia="Times New Roman" w:hAnsi="Times New Roman" w:cs="Times New Roman"/>
        </w:rPr>
        <w:t>2</w:t>
      </w:r>
      <w:r w:rsidRPr="00FD7904">
        <w:rPr>
          <w:rFonts w:ascii="Times New Roman" w:eastAsia="Times New Roman" w:hAnsi="Times New Roman" w:cs="Times New Roman"/>
        </w:rPr>
        <w:t>, над нежилыми помещениями МКД находящимися в собственности.</w:t>
      </w:r>
    </w:p>
    <w:p w14:paraId="73B7CB2F" w14:textId="50B28788" w:rsidR="004005C4" w:rsidRDefault="004005C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4005C4">
        <w:rPr>
          <w:rFonts w:ascii="Times New Roman" w:eastAsia="Times New Roman" w:hAnsi="Times New Roman" w:cs="Times New Roman"/>
        </w:rPr>
        <w:t>Предоставить ООО «ПМ ЭКСПЛУАТАЦИЯ» ИНН 7719696140 права на предоставление общего имущества собственников помещений многоквартирного дома третьим лицам, на условии возмездности, с целью размещения и установки телекоммуникационного оборудования связи (кабельное телевидение, интернет и другое) в многоквартирном доме, расположенному по адресу: г. Москва, Измайловский проезд, д.10 корпус 2.</w:t>
      </w:r>
    </w:p>
    <w:p w14:paraId="02B1BF74" w14:textId="57730C9D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Предоставить ООО «ПМ ЭКСПЛУАТАЦИЯ» ИНН 7719696140 право на выбор лиц, предоставляющих услуги связи (размещения телекоммуникационного оборудования, кабельного телевиденья, интернет) и согласования с ними технических условий/требований по размещению такого оборудования.</w:t>
      </w:r>
    </w:p>
    <w:p w14:paraId="780A764A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Предоставить ООО «ПМ ЭКСПЛУАТАЦИЯ» ИНН 7719696140 право заключать от лица собственников Договор на установку и оказание слуг по обслуживанию коллективной антенны, сетей телерадиовещания с лицом,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телерадиовещания.</w:t>
      </w:r>
    </w:p>
    <w:p w14:paraId="4468FB15" w14:textId="4C006BBE" w:rsid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Обязать  ООО «ПМ ЭКСПЛУАТАЦИЯ» ИНН 7719696140 с целью расчетов за оказание услуг по обслуживанию телекоммуникационного оборудования (коллективная антенна, сети телерадиовещания) ввести в квитанции на обслуживание многоквартирного дома соответствующую графу, вести начисление платы и сбор денежных средств.</w:t>
      </w:r>
    </w:p>
    <w:p w14:paraId="4732475E" w14:textId="7099D047" w:rsidR="00FB5C1F" w:rsidRPr="00FB5C1F" w:rsidRDefault="00FB5C1F" w:rsidP="004005C4">
      <w:pPr>
        <w:pStyle w:val="a5"/>
        <w:numPr>
          <w:ilvl w:val="0"/>
          <w:numId w:val="9"/>
        </w:numPr>
        <w:spacing w:after="0" w:line="0" w:lineRule="atLeast"/>
        <w:ind w:left="641" w:hanging="357"/>
        <w:rPr>
          <w:rFonts w:ascii="Times New Roman" w:eastAsia="Times New Roman" w:hAnsi="Times New Roman" w:cs="Times New Roman"/>
        </w:rPr>
      </w:pPr>
      <w:r w:rsidRPr="00FB5C1F">
        <w:rPr>
          <w:rFonts w:ascii="Times New Roman" w:eastAsia="Times New Roman" w:hAnsi="Times New Roman" w:cs="Times New Roman"/>
        </w:rPr>
        <w:t xml:space="preserve">Утвердить место для установки контейнерной площадки для раздельного сбора и хранения ТКО. Схема расположения прилагается. </w:t>
      </w:r>
    </w:p>
    <w:p w14:paraId="0A752B53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0" w:lineRule="atLeast"/>
        <w:ind w:left="641" w:hanging="35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Утвердить в качестве основного способа уведомления собственников помещений о проведении последующих общих собраний собственников помещений – по средствам размещения текстов соответствующих уведомлений/сообщений на информационных досках внутри подъездов многоквартирного дома и/или входных группах</w:t>
      </w:r>
    </w:p>
    <w:p w14:paraId="4C0BC8B2" w14:textId="77777777" w:rsidR="00FD7904" w:rsidRPr="00FD7904" w:rsidRDefault="00FD7904" w:rsidP="004005C4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  <w:tab w:val="left" w:pos="284"/>
          <w:tab w:val="left" w:pos="851"/>
          <w:tab w:val="left" w:pos="1418"/>
        </w:tabs>
        <w:spacing w:after="0" w:line="0" w:lineRule="atLeast"/>
        <w:ind w:left="641" w:hanging="357"/>
        <w:jc w:val="both"/>
        <w:outlineLvl w:val="1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Определить, что сообщения о решениях, принятых общим собранием собственников помещений  итоги голосования размещаются на официальном сайте управляющей компании, а также в помещении офиса управляющей организации</w:t>
      </w:r>
    </w:p>
    <w:p w14:paraId="7B1F41AE" w14:textId="77777777" w:rsidR="00FD7904" w:rsidRPr="00FD7904" w:rsidRDefault="00FD7904" w:rsidP="004005C4">
      <w:pPr>
        <w:widowControl w:val="0"/>
        <w:numPr>
          <w:ilvl w:val="0"/>
          <w:numId w:val="9"/>
        </w:numPr>
        <w:tabs>
          <w:tab w:val="left" w:pos="221"/>
          <w:tab w:val="left" w:pos="284"/>
          <w:tab w:val="left" w:pos="851"/>
          <w:tab w:val="left" w:pos="1418"/>
        </w:tabs>
        <w:spacing w:after="0" w:line="0" w:lineRule="atLeast"/>
        <w:ind w:left="641" w:hanging="35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D7904">
        <w:rPr>
          <w:rFonts w:ascii="Times New Roman" w:eastAsia="Times New Roman" w:hAnsi="Times New Roman" w:cs="Times New Roman"/>
        </w:rPr>
        <w:t>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</w:t>
      </w:r>
    </w:p>
    <w:p w14:paraId="7927BB6D" w14:textId="77777777" w:rsidR="00FD7904" w:rsidRPr="00FD7904" w:rsidRDefault="00FD7904" w:rsidP="00FD7904">
      <w:pPr>
        <w:widowControl w:val="0"/>
        <w:tabs>
          <w:tab w:val="left" w:pos="221"/>
          <w:tab w:val="left" w:pos="284"/>
          <w:tab w:val="left" w:pos="851"/>
          <w:tab w:val="left" w:pos="1418"/>
        </w:tabs>
        <w:spacing w:after="0" w:line="240" w:lineRule="auto"/>
        <w:ind w:left="643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F4CBF37" w14:textId="77777777" w:rsidR="005C117E" w:rsidRDefault="005C117E" w:rsidP="005C117E">
      <w:pPr>
        <w:pStyle w:val="22"/>
        <w:shd w:val="clear" w:color="auto" w:fill="auto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</w:pPr>
    </w:p>
    <w:p w14:paraId="3E50A288" w14:textId="77777777" w:rsidR="00FC23F6" w:rsidRDefault="00FC23F6" w:rsidP="005C117E">
      <w:pPr>
        <w:pStyle w:val="22"/>
        <w:shd w:val="clear" w:color="auto" w:fill="auto"/>
        <w:tabs>
          <w:tab w:val="left" w:pos="221"/>
          <w:tab w:val="left" w:pos="284"/>
          <w:tab w:val="left" w:pos="851"/>
          <w:tab w:val="left" w:pos="1418"/>
        </w:tabs>
        <w:spacing w:line="240" w:lineRule="auto"/>
        <w:ind w:left="567"/>
        <w:jc w:val="both"/>
      </w:pPr>
    </w:p>
    <w:p w14:paraId="319B2A96" w14:textId="77777777" w:rsidR="00FD7904" w:rsidRPr="00FD7904" w:rsidRDefault="00FD7904" w:rsidP="00FD7904">
      <w:pPr>
        <w:widowControl w:val="0"/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С информацией и материалами, которые будут представлены на данном собрании, вы можете ознакомиться по адресу: 105037, ГОРОД МОСКВА, ПРОЕЗД ИЗМАЙЛОВСКИЙ, ДОМ 10, КОРПУС 1, ПОМ VII КОМ 1-4.</w:t>
      </w:r>
    </w:p>
    <w:p w14:paraId="28BD8B78" w14:textId="77777777" w:rsidR="00FD7904" w:rsidRPr="00FD7904" w:rsidRDefault="00FD7904" w:rsidP="00FD7904">
      <w:pPr>
        <w:widowControl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D7904">
        <w:rPr>
          <w:rFonts w:ascii="Times New Roman" w:eastAsia="Times New Roman" w:hAnsi="Times New Roman" w:cs="Times New Roman"/>
        </w:rPr>
        <w:t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п.п. 3 и 4 ст. 185.1 ГК РФ или удостоверенную нотариально.</w:t>
      </w:r>
    </w:p>
    <w:p w14:paraId="6E7B3CDC" w14:textId="77777777" w:rsidR="00BF6888" w:rsidRDefault="00BF6888" w:rsidP="00DC4E2D">
      <w:pPr>
        <w:pStyle w:val="20"/>
        <w:shd w:val="clear" w:color="auto" w:fill="auto"/>
        <w:tabs>
          <w:tab w:val="left" w:leader="underscore" w:pos="1675"/>
        </w:tabs>
        <w:spacing w:line="220" w:lineRule="exact"/>
        <w:ind w:firstLine="567"/>
        <w:jc w:val="right"/>
      </w:pPr>
    </w:p>
    <w:sectPr w:rsidR="00BF6888" w:rsidSect="00CF0F0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0F7E" w14:textId="77777777" w:rsidR="00204AE8" w:rsidRDefault="00204AE8" w:rsidP="00CF0F02">
      <w:pPr>
        <w:spacing w:after="0" w:line="240" w:lineRule="auto"/>
      </w:pPr>
      <w:r>
        <w:separator/>
      </w:r>
    </w:p>
  </w:endnote>
  <w:endnote w:type="continuationSeparator" w:id="0">
    <w:p w14:paraId="21B3B5B2" w14:textId="77777777" w:rsidR="00204AE8" w:rsidRDefault="00204AE8" w:rsidP="00C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88FE" w14:textId="77777777" w:rsidR="00204AE8" w:rsidRDefault="00204AE8" w:rsidP="00CF0F02">
      <w:pPr>
        <w:spacing w:after="0" w:line="240" w:lineRule="auto"/>
      </w:pPr>
      <w:r>
        <w:separator/>
      </w:r>
    </w:p>
  </w:footnote>
  <w:footnote w:type="continuationSeparator" w:id="0">
    <w:p w14:paraId="31983EDF" w14:textId="77777777" w:rsidR="00204AE8" w:rsidRDefault="00204AE8" w:rsidP="00CF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D9E"/>
    <w:multiLevelType w:val="hybridMultilevel"/>
    <w:tmpl w:val="1E783264"/>
    <w:lvl w:ilvl="0" w:tplc="E99C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201FDD"/>
    <w:multiLevelType w:val="hybridMultilevel"/>
    <w:tmpl w:val="97C87464"/>
    <w:lvl w:ilvl="0" w:tplc="BE242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2716"/>
    <w:multiLevelType w:val="hybridMultilevel"/>
    <w:tmpl w:val="9A448F30"/>
    <w:lvl w:ilvl="0" w:tplc="34E22DCE">
      <w:start w:val="14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36529"/>
    <w:multiLevelType w:val="hybridMultilevel"/>
    <w:tmpl w:val="DD6E4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7E00"/>
    <w:multiLevelType w:val="hybridMultilevel"/>
    <w:tmpl w:val="37D0AC90"/>
    <w:lvl w:ilvl="0" w:tplc="7CE28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73D74"/>
    <w:multiLevelType w:val="hybridMultilevel"/>
    <w:tmpl w:val="764A9402"/>
    <w:lvl w:ilvl="0" w:tplc="434AB87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D2"/>
    <w:rsid w:val="000076A5"/>
    <w:rsid w:val="0001759F"/>
    <w:rsid w:val="00024D24"/>
    <w:rsid w:val="00077EF1"/>
    <w:rsid w:val="000C481C"/>
    <w:rsid w:val="000E5E17"/>
    <w:rsid w:val="000F2C23"/>
    <w:rsid w:val="00141318"/>
    <w:rsid w:val="001765B1"/>
    <w:rsid w:val="00177E48"/>
    <w:rsid w:val="001C3F83"/>
    <w:rsid w:val="001D5E63"/>
    <w:rsid w:val="001D77EA"/>
    <w:rsid w:val="001E3113"/>
    <w:rsid w:val="001E4919"/>
    <w:rsid w:val="001E7BA7"/>
    <w:rsid w:val="00204AE8"/>
    <w:rsid w:val="002228AA"/>
    <w:rsid w:val="00253B3A"/>
    <w:rsid w:val="002B1D2F"/>
    <w:rsid w:val="002E71E4"/>
    <w:rsid w:val="00351629"/>
    <w:rsid w:val="00386150"/>
    <w:rsid w:val="004005C4"/>
    <w:rsid w:val="00410C14"/>
    <w:rsid w:val="0042431F"/>
    <w:rsid w:val="004611BF"/>
    <w:rsid w:val="004869D2"/>
    <w:rsid w:val="004A6E16"/>
    <w:rsid w:val="004D7310"/>
    <w:rsid w:val="004E1F1A"/>
    <w:rsid w:val="005028CD"/>
    <w:rsid w:val="00577A57"/>
    <w:rsid w:val="005C117E"/>
    <w:rsid w:val="005E3BFD"/>
    <w:rsid w:val="0065597C"/>
    <w:rsid w:val="006C1B67"/>
    <w:rsid w:val="006D2C83"/>
    <w:rsid w:val="00712BF0"/>
    <w:rsid w:val="007333C5"/>
    <w:rsid w:val="00745DAB"/>
    <w:rsid w:val="007506B0"/>
    <w:rsid w:val="00751F80"/>
    <w:rsid w:val="00752287"/>
    <w:rsid w:val="00753B5B"/>
    <w:rsid w:val="007C17E9"/>
    <w:rsid w:val="007F460C"/>
    <w:rsid w:val="00814DF6"/>
    <w:rsid w:val="008209A7"/>
    <w:rsid w:val="0085333D"/>
    <w:rsid w:val="00886766"/>
    <w:rsid w:val="008A02F1"/>
    <w:rsid w:val="00915D4D"/>
    <w:rsid w:val="00916646"/>
    <w:rsid w:val="009C4692"/>
    <w:rsid w:val="009D6DB0"/>
    <w:rsid w:val="009E79BA"/>
    <w:rsid w:val="00A53BA6"/>
    <w:rsid w:val="00A823CF"/>
    <w:rsid w:val="00AB6C23"/>
    <w:rsid w:val="00AF6419"/>
    <w:rsid w:val="00B150A2"/>
    <w:rsid w:val="00B2144F"/>
    <w:rsid w:val="00B33DB2"/>
    <w:rsid w:val="00B71C63"/>
    <w:rsid w:val="00B86E4F"/>
    <w:rsid w:val="00BB098F"/>
    <w:rsid w:val="00BC4C80"/>
    <w:rsid w:val="00BC76F9"/>
    <w:rsid w:val="00BF6888"/>
    <w:rsid w:val="00BF7484"/>
    <w:rsid w:val="00C1679A"/>
    <w:rsid w:val="00C314D5"/>
    <w:rsid w:val="00C43EBB"/>
    <w:rsid w:val="00C45063"/>
    <w:rsid w:val="00C73A13"/>
    <w:rsid w:val="00C979C0"/>
    <w:rsid w:val="00CB27E5"/>
    <w:rsid w:val="00CF0F02"/>
    <w:rsid w:val="00CF2409"/>
    <w:rsid w:val="00D10803"/>
    <w:rsid w:val="00D366C1"/>
    <w:rsid w:val="00D4599A"/>
    <w:rsid w:val="00D53747"/>
    <w:rsid w:val="00D66590"/>
    <w:rsid w:val="00DB3A7C"/>
    <w:rsid w:val="00DC4E2D"/>
    <w:rsid w:val="00DD42BB"/>
    <w:rsid w:val="00DE6E3C"/>
    <w:rsid w:val="00E24CB6"/>
    <w:rsid w:val="00E6145E"/>
    <w:rsid w:val="00E91BD7"/>
    <w:rsid w:val="00E9506C"/>
    <w:rsid w:val="00EB07BC"/>
    <w:rsid w:val="00F81618"/>
    <w:rsid w:val="00FB5C1F"/>
    <w:rsid w:val="00FC23F6"/>
    <w:rsid w:val="00FD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EF62"/>
  <w15:docId w15:val="{8B182E4E-9551-4BA8-91E3-D19B8E2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86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9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4869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869D2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картинке_"/>
    <w:basedOn w:val="a0"/>
    <w:link w:val="a4"/>
    <w:locked/>
    <w:rsid w:val="00486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869D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4869D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D2C83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CF0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0F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footnote reference"/>
    <w:basedOn w:val="a0"/>
    <w:uiPriority w:val="99"/>
    <w:rsid w:val="00CF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Р.А.</dc:creator>
  <cp:lastModifiedBy>Тупало Эльвира Маратовна</cp:lastModifiedBy>
  <cp:revision>13</cp:revision>
  <cp:lastPrinted>2019-07-26T14:50:00Z</cp:lastPrinted>
  <dcterms:created xsi:type="dcterms:W3CDTF">2020-12-17T09:32:00Z</dcterms:created>
  <dcterms:modified xsi:type="dcterms:W3CDTF">2021-05-12T13:50:00Z</dcterms:modified>
</cp:coreProperties>
</file>